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Akutní porucha vizu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- Jednostranná či oboustranná porucha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- Porucha centrálního nebo periferního vidění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Přítomny</w:t>
      </w:r>
      <w:r w:rsidDel="00000000" w:rsidR="00000000" w:rsidRPr="00000000">
        <w:rPr>
          <w:b w:val="1"/>
          <w:rtl w:val="0"/>
        </w:rPr>
        <w:t xml:space="preserve"> doprovodné symptomy – bolest a zarudnutí oka:</w:t>
      </w:r>
      <w:r w:rsidDel="00000000" w:rsidR="00000000" w:rsidRPr="00000000">
        <w:rPr>
          <w:rtl w:val="0"/>
        </w:rPr>
        <w:t xml:space="preserve">  spojivkové afekce, záněty rohovky a duhovky, akutní glaukomový záchvat a zánět zrakového nervu.</w:t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Zhoršené vidění, které není doprovázené bolestivostí oka: </w:t>
      </w:r>
    </w:p>
    <w:p w:rsidR="00000000" w:rsidDel="00000000" w:rsidP="00000000" w:rsidRDefault="00000000" w:rsidRPr="00000000" w14:paraId="0000000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u w:val="single"/>
          <w:rtl w:val="0"/>
        </w:rPr>
        <w:t xml:space="preserve"> Velmi rychlá ztráta zraku</w:t>
      </w:r>
      <w:r w:rsidDel="00000000" w:rsidR="00000000" w:rsidRPr="00000000">
        <w:rPr>
          <w:rtl w:val="0"/>
        </w:rPr>
        <w:t xml:space="preserve"> - uzávěr sítnicové arterie, amaurosis fugax, krvácení do sklivce, temporální artritidě a při neurologických onemocněních. </w:t>
      </w:r>
    </w:p>
    <w:p w:rsidR="00000000" w:rsidDel="00000000" w:rsidP="00000000" w:rsidRDefault="00000000" w:rsidRPr="00000000" w14:paraId="00000008">
      <w:pPr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Zraková ostrost se zhorší během několika hodin až dní</w:t>
      </w:r>
      <w:r w:rsidDel="00000000" w:rsidR="00000000" w:rsidRPr="00000000">
        <w:rPr>
          <w:rtl w:val="0"/>
        </w:rPr>
        <w:t xml:space="preserve"> - uzávěr sítnicové vény a odchlípení sítnice.</w:t>
      </w:r>
    </w:p>
    <w:p w:rsidR="00000000" w:rsidDel="00000000" w:rsidP="00000000" w:rsidRDefault="00000000" w:rsidRPr="00000000" w14:paraId="00000009">
      <w:pPr>
        <w:ind w:left="72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- Pomalé zhoršení zrakové ostrosti 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 katarakta, chronický glaukom s otevřeným úhlem, makulární degenerace a u rohovkové dystrofie.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Anamnéza: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Jedná se o jednostrannou, či oboustrannou poruchu?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 Je doprovázena bolestivostí a zarudnutím oka?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- Jak rychle zhoršení zraku nastoupilo a jak dlouho trvalo?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- Jaké jsou přítomné doprovodné symptomy?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Zhoršení vidění doprovázené bolestí</w:t>
      </w:r>
    </w:p>
    <w:p w:rsidR="00000000" w:rsidDel="00000000" w:rsidP="00000000" w:rsidRDefault="00000000" w:rsidRPr="00000000" w14:paraId="0000001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Spojivkové afekce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Změna kvality slz, které tvoří nejpovrchnější refrakční vrstvu oka. Porucha vidění je jen mírná a obvykle pacientovi pomůže, když si opakovaně zamrká. Průvodním jevem spojivkových zánětů je řezání, škrábání a pocit cizího tělíska.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Zánět rohovky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- Zamlžené vidění a obvykle je provázen silnými bolestmi a zčervenáním oka - ad oftalmologie.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3) Zánět duhovky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- První příznak akutní </w:t>
      </w:r>
      <w:r w:rsidDel="00000000" w:rsidR="00000000" w:rsidRPr="00000000">
        <w:rPr>
          <w:rtl w:val="0"/>
        </w:rPr>
        <w:t xml:space="preserve">iridocyclitidy</w:t>
      </w:r>
      <w:r w:rsidDel="00000000" w:rsidR="00000000" w:rsidRPr="00000000">
        <w:rPr>
          <w:rtl w:val="0"/>
        </w:rPr>
        <w:t xml:space="preserve">, který poruchu vidění předchází, je bolest při osvětlení oka a při akomodačním úsilí (dříve popisováno typicky při zapalování si cigarety). Později se bolest promítá do okolního skeletu – do nadočnicových oblouků, kořene nosu a zubů.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4) Akutní glaukomový záchvat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- Prudký pokles zraku spojený s krutými až nesnesitelnými bolestmi oka a poloviny hlavy a provází nauzea, zvracení a schvácenost. Většinou jednostranný a k poruše zraku dochází hned od samého začátku záchvatu. První příznaky - duhové kruhy kolem světel a mlhavé vidění způsobené otokem rohovky. Velmi rychle se vidění může zhoršit až na pouhé vnímání pohybu ruky před okem.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- Nález -</w:t>
      </w:r>
      <w:r w:rsidDel="00000000" w:rsidR="00000000" w:rsidRPr="00000000">
        <w:rPr>
          <w:rtl w:val="0"/>
        </w:rPr>
        <w:t xml:space="preserve"> oteklá víčka, slzení, rozšířené spojivkové a episklerální cévy. Palpačně je oko v porovnání s druhým tvrdé. Širší, chabě reagující a často vertikálně oválná zornice.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- Vzniká obvykle na predisponovaném oku, které je kratší, prostor mezi duhovkou a rohovkou je užší a komorový úhel, kterým odtéká nitrooční tekutina, se může uzavřít.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- Vyvolávajícím momentem - rozšíření zornice (farmakologické, např. celkově podaným atropinem v rámci premedikace před chirurgickým zákrokem, dlouhodobý pobyt ve tmě nebo při stresu a strachu).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- Jedním z mála očních urgentních stavů, které vyžadují okamžitý zásah.  Co nejdříve do péče oftalmologa. Léčba spočívá ve vkapávání miotik do spojivkového vaku s frekvencí 1 kapka za 15 minut, užití diuretik (Diluran, který snižuje produkci komorové tekutiny), eventuálně analgetik. Na postiženém </w:t>
      </w:r>
      <w:r w:rsidDel="00000000" w:rsidR="00000000" w:rsidRPr="00000000">
        <w:rPr>
          <w:rtl w:val="0"/>
        </w:rPr>
        <w:t xml:space="preserve">oku</w:t>
      </w:r>
      <w:r w:rsidDel="00000000" w:rsidR="00000000" w:rsidRPr="00000000">
        <w:rPr>
          <w:rtl w:val="0"/>
        </w:rPr>
        <w:t xml:space="preserve"> provedeme co nejdříve laserovou iridotomii.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5) Zánět zrakového nervu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 Ztráta vidění postupná a zhoršuje se během několika </w:t>
      </w:r>
      <w:r w:rsidDel="00000000" w:rsidR="00000000" w:rsidRPr="00000000">
        <w:rPr>
          <w:rtl w:val="0"/>
        </w:rPr>
        <w:t xml:space="preserve">hodin</w:t>
      </w:r>
      <w:r w:rsidDel="00000000" w:rsidR="00000000" w:rsidRPr="00000000">
        <w:rPr>
          <w:rtl w:val="0"/>
        </w:rPr>
        <w:t xml:space="preserve"> nebo dní. Dochází k poruše vnímání barev nemocným okem a zpravidla bývá přítomen centrální skotom. Někdy na vrcholu onemocnění slepota. Prodromem bývá tupá bolest za okem, zhoršující se při pohybech oka.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-  Nejčastěji u mladých dospělých mezi 20.–40. rokem. Nejčastější příčinou akutní neuritidy je roztroušená mozkomíšní skleróza. 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Zhoršení zraku bez bolesti - rychlá ztráta zraku</w:t>
      </w:r>
    </w:p>
    <w:p w:rsidR="00000000" w:rsidDel="00000000" w:rsidP="00000000" w:rsidRDefault="00000000" w:rsidRPr="00000000" w14:paraId="0000002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Uzávěr sítnicové arterie</w:t>
      </w:r>
    </w:p>
    <w:p w:rsidR="00000000" w:rsidDel="00000000" w:rsidP="00000000" w:rsidRDefault="00000000" w:rsidRPr="00000000" w14:paraId="00000028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Lokalizace okluze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Okluze kmene a. centralis retinae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Vede k úplné slepotě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Při těžké poruše visu vyloučit okluzi a. ophtalmica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Okluze větví a. centralis retinae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jc w:val="both"/>
        <w:rPr/>
      </w:pPr>
      <w:r w:rsidDel="00000000" w:rsidR="00000000" w:rsidRPr="00000000">
        <w:rPr>
          <w:rtl w:val="0"/>
        </w:rPr>
        <w:t xml:space="preserve">Dochází k výpadku ZP v příslušném sektoru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Nearteritická forma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ab/>
        <w:t xml:space="preserve">- Ateroskleróza (stenóza ACI až u 45% okluzí)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ab/>
        <w:t xml:space="preserve">- Kardioembolizace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ab/>
        <w:t xml:space="preserve">- Angioskleróza (RF - DM, aHT)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ab/>
        <w:t xml:space="preserve">- Vazospazmus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ab/>
        <w:t xml:space="preserve">- Koagulopatie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ab/>
        <w:t xml:space="preserve">- Polycytémie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ab/>
        <w:t xml:space="preserve">- Glaukom či prolongovaná komprese bulbu u komatózních pacientů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b w:val="1"/>
          <w:rtl w:val="0"/>
        </w:rPr>
        <w:t xml:space="preserve">- Arteritická forma </w:t>
      </w:r>
      <w:r w:rsidDel="00000000" w:rsidR="00000000" w:rsidRPr="00000000">
        <w:rPr>
          <w:rtl w:val="0"/>
        </w:rPr>
        <w:t xml:space="preserve">- nejčastěji velkobuněčná temporální arteritida. 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Diagnostika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- Vyšetření vizu, kvantifikace poruchy (reakce na světlo, pohyb, počítání prstů atd.)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- Oftalmologické vyšetření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- Retinální fluoresceinová angiografie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- Elektroretinografie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b w:val="1"/>
          <w:rtl w:val="0"/>
        </w:rPr>
        <w:t xml:space="preserve">1) Konzervativní terapie </w:t>
      </w:r>
      <w:r w:rsidDel="00000000" w:rsidR="00000000" w:rsidRPr="00000000">
        <w:rPr>
          <w:rtl w:val="0"/>
        </w:rPr>
        <w:t xml:space="preserve">- metody se často kombinují, efekt nejistý.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Pokus o mechanické uvolnění embolu (masáž/komprese bulbu)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Vazodilatace (pentoxifylin i.v., isosorbid dinitrát s.l.)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Snížení intraokulárního tlaku - paracentéza přední komory, Manitol i.v..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Zvýšení obsahu O2 v krvi - oxygenace. 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b w:val="1"/>
          <w:rtl w:val="0"/>
        </w:rPr>
        <w:t xml:space="preserve">2) Intravenózní trombolýza </w:t>
      </w:r>
      <w:r w:rsidDel="00000000" w:rsidR="00000000" w:rsidRPr="00000000">
        <w:rPr>
          <w:rtl w:val="0"/>
        </w:rPr>
        <w:t xml:space="preserve">- k zvážení do několika hodin od vzniku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b w:val="1"/>
          <w:rtl w:val="0"/>
        </w:rPr>
        <w:t xml:space="preserve">3) Intraarteriální trombolýza</w:t>
      </w:r>
      <w:r w:rsidDel="00000000" w:rsidR="00000000" w:rsidRPr="00000000">
        <w:rPr>
          <w:rtl w:val="0"/>
        </w:rPr>
        <w:t xml:space="preserve"> - aplikace nejčastěji do a. ophtalmica.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Uzávěr sítnicové vény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- Nastupují pomaleji, zpravidla během několika hodin až dní. 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- Protože noční hypotenze a zpomalení krevního toku vytváří pro trombózu vhodné podmínky, pacienti zjišťují zhoršené vidění ráno po probuzení. 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- Skleróza a. centralis retinae utiskuje vénu v oblasti lamina cribrosa na papile očního nervu a tak sekundárně způsobuje trombozu retinální vény.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- U mladších pacientů, je vhodné vyloučit onemocnění, které provází hyperkoagulační poruchy srážlivosti krve, a u žen pátrat po užívání perorálních kontraceptiv.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5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- Při kmenové okluzi - antikoagulační terapie, při větvové okluzi v indikovaných případech laserovou vazokonstrikci arterie zásobující postiženou oblast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3) Amaurosis fugax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  <w:t xml:space="preserve">= jednostranná těžká přechodná ztráta zraku, která zpravidla trvá několik sekund až minut, vzácně 1–2 hodiny. Poté se zrakové funkce plně obnoví. 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  <w:t xml:space="preserve">-  Arterioskleróza způsobující stenózu cév kdekoliv mezi aortou a okem, mikroembolizace z arterie carotis, srdce nebo aorty. Pacienti s recidivujícími epizodami amaurosis fugax - hrozba cévní mozkové příhody.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4) Temporální arteritida</w:t>
      </w:r>
      <w:r w:rsidDel="00000000" w:rsidR="00000000" w:rsidRPr="00000000">
        <w:rPr>
          <w:rtl w:val="0"/>
        </w:rPr>
        <w:t xml:space="preserve"> - viz vaskulitidy.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5) Krvácení do sklivce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  <w:t xml:space="preserve">- obláčkovité a závojovité zákaly, někdy saze padající před okem. Většinou ale krev rychle prostoupí celý sklivcový prostor a pacient vidí pouze pohyb před okem nebo vnímá jen světlo. Krevní výron časem sedimentuje na dno sklivcového prostoru a pacientovi se tak vidění projasňuje shora.</w:t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- Mikroangiopatie při DM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- Trhlina nebo odchlípení sítnice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rtl w:val="0"/>
        </w:rPr>
        <w:t xml:space="preserve">- Tendence k samovolné resorpci a zrak se může během týdnů nebo měsíců upravit.</w:t>
      </w:r>
    </w:p>
    <w:p w:rsidR="00000000" w:rsidDel="00000000" w:rsidP="00000000" w:rsidRDefault="00000000" w:rsidRPr="00000000" w14:paraId="00000065">
      <w:pPr>
        <w:jc w:val="both"/>
        <w:rPr/>
      </w:pPr>
      <w:r w:rsidDel="00000000" w:rsidR="00000000" w:rsidRPr="00000000">
        <w:rPr>
          <w:rtl w:val="0"/>
        </w:rPr>
        <w:t xml:space="preserve">- Polohování</w:t>
      </w:r>
    </w:p>
    <w:p w:rsidR="00000000" w:rsidDel="00000000" w:rsidP="00000000" w:rsidRDefault="00000000" w:rsidRPr="00000000" w14:paraId="00000066">
      <w:pPr>
        <w:jc w:val="both"/>
        <w:rPr/>
      </w:pPr>
      <w:r w:rsidDel="00000000" w:rsidR="00000000" w:rsidRPr="00000000">
        <w:rPr>
          <w:rtl w:val="0"/>
        </w:rPr>
        <w:t xml:space="preserve">- Vazoprotektiva a resorbencia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  <w:t xml:space="preserve">- Chirurgické odstranění krve - vitrektomie - krvácení do sklivce spojené s odchlípením sítnice, chronické nevstřebávající se krvácení, krvácení způsobující hemolytický nebo ghost cell glaukom. </w:t>
      </w:r>
    </w:p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6) Odchlípení sítnice</w:t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  <w:t xml:space="preserve">- Pacient vnímá šedou clonu, která během několika dní postupně více zastírá zorné pole. Pokud odchlípení postoupí až do žluté skvrny, zraková ostrost se prudce </w:t>
      </w:r>
      <w:r w:rsidDel="00000000" w:rsidR="00000000" w:rsidRPr="00000000">
        <w:rPr>
          <w:rtl w:val="0"/>
        </w:rPr>
        <w:t xml:space="preserve">zhorší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  <w:t xml:space="preserve">-  Disponovány především oči krátkozraké, oči po traumatu nebo oči po chirurgickém zákroku. </w:t>
      </w:r>
    </w:p>
    <w:p w:rsidR="00000000" w:rsidDel="00000000" w:rsidP="00000000" w:rsidRDefault="00000000" w:rsidRPr="00000000" w14:paraId="0000006C">
      <w:pPr>
        <w:jc w:val="both"/>
        <w:rPr/>
      </w:pPr>
      <w:r w:rsidDel="00000000" w:rsidR="00000000" w:rsidRPr="00000000">
        <w:rPr>
          <w:rtl w:val="0"/>
        </w:rPr>
        <w:t xml:space="preserve">-  Odchlípení sítnice je urgentním stavem – čím dříve je stanovena diagnóza a zahájena léčba, tím je předpověď příznivější.</w:t>
      </w:r>
    </w:p>
    <w:p w:rsidR="00000000" w:rsidDel="00000000" w:rsidP="00000000" w:rsidRDefault="00000000" w:rsidRPr="00000000" w14:paraId="0000006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7) Neurologické onemocnění</w:t>
      </w:r>
    </w:p>
    <w:p w:rsidR="00000000" w:rsidDel="00000000" w:rsidP="00000000" w:rsidRDefault="00000000" w:rsidRPr="00000000" w14:paraId="0000006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Obnubilace </w:t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  <w:t xml:space="preserve">- Krátkodobé oboustranné zamlžení zraku trvající vteřiny a často vyvolané změnou polohy těla. Často se přidává bolest hlavy, dvojité vidění, nauzea a zvracení. Např. městnání v důsledku mozkového nádoru, nebo idiopatické intrakraniální hypertenze.</w:t>
      </w:r>
    </w:p>
    <w:p w:rsidR="00000000" w:rsidDel="00000000" w:rsidP="00000000" w:rsidRDefault="00000000" w:rsidRPr="00000000" w14:paraId="0000007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Vertebrobazilární insuficience</w:t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  <w:t xml:space="preserve">- Oboustranné zamlžení vidění trvající až několik minut, bývá </w:t>
      </w:r>
      <w:r w:rsidDel="00000000" w:rsidR="00000000" w:rsidRPr="00000000">
        <w:rPr>
          <w:rtl w:val="0"/>
        </w:rPr>
        <w:t xml:space="preserve">provázeno</w:t>
      </w:r>
      <w:r w:rsidDel="00000000" w:rsidR="00000000" w:rsidRPr="00000000">
        <w:rPr>
          <w:rtl w:val="0"/>
        </w:rPr>
        <w:t xml:space="preserve"> neurologickými příznaky.</w:t>
      </w:r>
    </w:p>
    <w:p w:rsidR="00000000" w:rsidDel="00000000" w:rsidP="00000000" w:rsidRDefault="00000000" w:rsidRPr="00000000" w14:paraId="0000007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Oftalmická migréna </w:t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  <w:t xml:space="preserve">- Chvějivý, jiskřivý skotom, nejčastější přechodná porucha zraku.  Nebývá vždy provázen následnou bolestí hlavy – </w:t>
      </w:r>
      <w:r w:rsidDel="00000000" w:rsidR="00000000" w:rsidRPr="00000000">
        <w:rPr>
          <w:rtl w:val="0"/>
        </w:rPr>
        <w:t xml:space="preserve">acefalgická</w:t>
      </w:r>
      <w:r w:rsidDel="00000000" w:rsidR="00000000" w:rsidRPr="00000000">
        <w:rPr>
          <w:rtl w:val="0"/>
        </w:rPr>
        <w:t xml:space="preserve"> forma. </w:t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b w:val="1"/>
          <w:rtl w:val="0"/>
        </w:rPr>
        <w:t xml:space="preserve">Hemianopsie</w:t>
      </w:r>
      <w:r w:rsidDel="00000000" w:rsidR="00000000" w:rsidRPr="00000000">
        <w:rPr>
          <w:rtl w:val="0"/>
        </w:rPr>
        <w:t xml:space="preserve"> - Homonymní/heteronymní</w:t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Heteronymní anopsie</w:t>
      </w:r>
      <w:r w:rsidDel="00000000" w:rsidR="00000000" w:rsidRPr="00000000">
        <w:rPr>
          <w:rtl w:val="0"/>
        </w:rPr>
        <w:t xml:space="preserve"> - bitemporální (tumor hypofýzy), binasální (často jedno jednostranný výpadek, kalcifikace ACI).</w:t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u w:val="single"/>
          <w:rtl w:val="0"/>
        </w:rPr>
        <w:t xml:space="preserve">Homonymní anopsie</w:t>
      </w:r>
      <w:r w:rsidDel="00000000" w:rsidR="00000000" w:rsidRPr="00000000">
        <w:rPr>
          <w:rtl w:val="0"/>
        </w:rPr>
        <w:t xml:space="preserve"> - léze v pravé hemisféře - homonymní levostranná hemianopsie a naopak.</w:t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819525" cy="3376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376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  <w:t xml:space="preserve">- Hemianopsii často odhalíme už při vyšetření centrální zrakové ostrosti, kdy pacient čte pouze polovinu každého řádku na optotypu. Pacient s pravostrannou hemianopsií nemůže číst, protože mu chybí v textu další slovo. Při levostranné </w:t>
      </w:r>
      <w:r w:rsidDel="00000000" w:rsidR="00000000" w:rsidRPr="00000000">
        <w:rPr>
          <w:rtl w:val="0"/>
        </w:rPr>
        <w:t xml:space="preserve">hemianopsii</w:t>
      </w:r>
      <w:r w:rsidDel="00000000" w:rsidR="00000000" w:rsidRPr="00000000">
        <w:rPr>
          <w:rtl w:val="0"/>
        </w:rPr>
        <w:t xml:space="preserve"> nemůže pacient najít další řádek. </w:t>
      </w:r>
    </w:p>
    <w:p w:rsidR="00000000" w:rsidDel="00000000" w:rsidP="00000000" w:rsidRDefault="00000000" w:rsidRPr="00000000" w14:paraId="0000007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Korová slepota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  <w:t xml:space="preserve">Oboustranná úplná ztráta vidění s normálním zornicovými reakcemi. Nejčastější etiologií této naštěstí vzácné afekce je prokrvácení okcipitálních laloků, vzácně neoplasma. </w:t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Zhoršení vidění bez bolesti - pomalá ztráta zraku</w:t>
      </w:r>
    </w:p>
    <w:p w:rsidR="00000000" w:rsidDel="00000000" w:rsidP="00000000" w:rsidRDefault="00000000" w:rsidRPr="00000000" w14:paraId="0000007E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1) Katarakta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Zamlžené vidění, které se postupně horší měsíce až roky.</w:t>
      </w:r>
    </w:p>
    <w:p w:rsidR="00000000" w:rsidDel="00000000" w:rsidP="00000000" w:rsidRDefault="00000000" w:rsidRPr="00000000" w14:paraId="00000080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2) Chronický glaukom s otevřeným úhlem</w:t>
      </w:r>
    </w:p>
    <w:p w:rsidR="00000000" w:rsidDel="00000000" w:rsidP="00000000" w:rsidRDefault="00000000" w:rsidRPr="00000000" w14:paraId="00000081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3) Choroby makulární oblasti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Senilní makulární degenerace:</w:t>
      </w:r>
    </w:p>
    <w:p w:rsidR="00000000" w:rsidDel="00000000" w:rsidP="00000000" w:rsidRDefault="00000000" w:rsidRPr="00000000" w14:paraId="00000083">
      <w:pPr>
        <w:numPr>
          <w:ilvl w:val="1"/>
          <w:numId w:val="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Suchá forma</w:t>
      </w:r>
      <w:r w:rsidDel="00000000" w:rsidR="00000000" w:rsidRPr="00000000">
        <w:rPr>
          <w:rtl w:val="0"/>
        </w:rPr>
        <w:t xml:space="preserve"> je charakteristická přesuny pigmentu a tvorbou atrofických ložisek. Pacient má potíže především při čtení, není schopen zachytit celé slovo najednou a vypadávají mu písmenka. Další potíží jsou metamorfopsie – deformace obrazu. Pacient vidí čáru jako vlnku, čtverce jako kosočtverce. S postupem onemocnění vzniká centrální skotom a centrální zraková ostrost klesá. </w:t>
      </w:r>
    </w:p>
    <w:p w:rsidR="00000000" w:rsidDel="00000000" w:rsidP="00000000" w:rsidRDefault="00000000" w:rsidRPr="00000000" w14:paraId="00000084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4) Rohovkové dystrofie</w:t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Dědičná, často oboustranná onemocnění rohovky, která nejeví známky zánětu nebo vaskularizace rohovky. Pacient může popisovat oslnění a rozmazané vidění. Jedním ze symptomů jsou recidivující eroze rohovky, které jsou bolestivé a mírně pohorší vidění.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